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27D" w:rsidRDefault="00FF5848">
      <w:pPr>
        <w:pStyle w:val="Titolo1"/>
        <w:ind w:left="888" w:right="1129"/>
      </w:pPr>
      <w:r>
        <w:t>Allegato A)</w:t>
      </w:r>
    </w:p>
    <w:p w:rsidR="00C2327D" w:rsidRDefault="00543131">
      <w:pPr>
        <w:pStyle w:val="Corpotesto"/>
        <w:spacing w:before="3"/>
        <w:ind w:left="0"/>
        <w:rPr>
          <w:rFonts w:ascii="Bookman Uralic"/>
          <w:b/>
          <w:sz w:val="13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5.2pt;margin-top:9pt;width:484.8pt;height:106.45pt;z-index:-251658752;mso-wrap-distance-left:0;mso-wrap-distance-right:0;mso-position-horizontal-relative:page" fillcolor="#ffe499" stroked="f">
            <v:textbox inset="0,0,0,0">
              <w:txbxContent>
                <w:p w:rsidR="007F226E" w:rsidRPr="007F226E" w:rsidRDefault="007F226E" w:rsidP="007F226E">
                  <w:pPr>
                    <w:spacing w:before="4" w:line="259" w:lineRule="auto"/>
                    <w:ind w:left="28" w:right="23"/>
                    <w:jc w:val="both"/>
                    <w:rPr>
                      <w:rFonts w:ascii="Bookman Uralic" w:hAnsi="Bookman Uralic"/>
                      <w:bCs/>
                      <w:i/>
                      <w:iCs/>
                      <w:sz w:val="24"/>
                    </w:rPr>
                  </w:pPr>
                  <w:r w:rsidRPr="007F226E">
                    <w:rPr>
                      <w:rFonts w:ascii="Bookman Uralic" w:hAnsi="Bookman Uralic"/>
                      <w:b/>
                      <w:sz w:val="24"/>
                    </w:rPr>
                    <w:t xml:space="preserve">OGGETTO: AVVISO INTERNO PER LA SELEZIONE DI PERSONALE ASSISTENTE AMMINISTRATIVO PER ATTIVITA’ OPERATIVE STRUMENTALI ALLA GESTIONE DELLE PROCEDURE FINALIZZATE ALLA REALIZZAZIONE E AL RAGGIUNGIMENTO DEI TARGET E MILESTONE DEL PROGETTO- </w:t>
                  </w:r>
                  <w:r w:rsidRPr="007F226E">
                    <w:rPr>
                      <w:rFonts w:ascii="Bookman Uralic" w:hAnsi="Bookman Uralic"/>
                      <w:bCs/>
                      <w:i/>
                      <w:iCs/>
                      <w:sz w:val="24"/>
                    </w:rPr>
                    <w:t>Piano Nazionale Di Ripresa E Resilienza - Missione 4: Istruzione E Ricerca - Componente 1 Potenziamento dell’offerta dei servizi di istruzione: dagli asili nido alle Università Investimento 3.2: Scuola 4.0 - Azione 1 - Next generation classroom – Ambienti di apprendimento innovativi</w:t>
                  </w:r>
                </w:p>
                <w:p w:rsidR="007F226E" w:rsidRPr="007F226E" w:rsidRDefault="007F226E" w:rsidP="007F226E">
                  <w:pPr>
                    <w:spacing w:before="4" w:line="259" w:lineRule="auto"/>
                    <w:ind w:left="28" w:right="23"/>
                    <w:jc w:val="both"/>
                    <w:rPr>
                      <w:rFonts w:ascii="Bookman Uralic" w:hAnsi="Bookman Uralic"/>
                      <w:sz w:val="24"/>
                    </w:rPr>
                  </w:pPr>
                  <w:r w:rsidRPr="007F226E">
                    <w:rPr>
                      <w:rFonts w:ascii="Bookman Uralic" w:hAnsi="Bookman Uralic"/>
                      <w:bCs/>
                      <w:i/>
                      <w:iCs/>
                      <w:sz w:val="24"/>
                    </w:rPr>
                    <w:t xml:space="preserve">CNP: </w:t>
                  </w:r>
                  <w:r w:rsidRPr="007F226E">
                    <w:rPr>
                      <w:rFonts w:ascii="Bookman Uralic" w:hAnsi="Bookman Uralic"/>
                      <w:sz w:val="24"/>
                    </w:rPr>
                    <w:t xml:space="preserve">M4C1I3.2-2022-961-P-13280 </w:t>
                  </w:r>
                  <w:r w:rsidRPr="007F226E">
                    <w:rPr>
                      <w:rFonts w:ascii="Bookman Uralic" w:hAnsi="Bookman Uralic"/>
                      <w:bCs/>
                      <w:i/>
                      <w:iCs/>
                      <w:sz w:val="24"/>
                    </w:rPr>
                    <w:t xml:space="preserve">CUP: </w:t>
                  </w:r>
                  <w:r w:rsidRPr="007F226E">
                    <w:rPr>
                      <w:rFonts w:ascii="Bookman Uralic" w:hAnsi="Bookman Uralic"/>
                      <w:sz w:val="24"/>
                    </w:rPr>
                    <w:t>G54D22004020006 – “Ambienti per l’apprendimento innovat(t)ivi”</w:t>
                  </w:r>
                </w:p>
                <w:p w:rsidR="007F226E" w:rsidRPr="007F226E" w:rsidRDefault="007F226E" w:rsidP="007F226E">
                  <w:pPr>
                    <w:spacing w:before="4" w:line="259" w:lineRule="auto"/>
                    <w:ind w:left="28" w:right="23"/>
                    <w:jc w:val="both"/>
                    <w:rPr>
                      <w:rFonts w:ascii="Bookman Uralic" w:hAnsi="Bookman Uralic"/>
                      <w:b/>
                      <w:bCs/>
                      <w:sz w:val="24"/>
                    </w:rPr>
                  </w:pPr>
                </w:p>
                <w:p w:rsidR="00C2327D" w:rsidRPr="00FF5848" w:rsidRDefault="00C2327D" w:rsidP="00FF5848">
                  <w:pPr>
                    <w:spacing w:before="4" w:line="259" w:lineRule="auto"/>
                    <w:ind w:left="28" w:right="23"/>
                    <w:jc w:val="both"/>
                    <w:rPr>
                      <w:rFonts w:ascii="Bookman Uralic" w:hAnsi="Bookman Uralic"/>
                      <w:sz w:val="24"/>
                    </w:rPr>
                  </w:pPr>
                </w:p>
              </w:txbxContent>
            </v:textbox>
            <w10:wrap type="topAndBottom" anchorx="page"/>
          </v:shape>
        </w:pict>
      </w:r>
    </w:p>
    <w:p w:rsidR="00C2327D" w:rsidRDefault="00C2327D">
      <w:pPr>
        <w:pStyle w:val="Corpotesto"/>
        <w:spacing w:before="7"/>
        <w:ind w:left="0"/>
        <w:rPr>
          <w:rFonts w:ascii="Bookman Uralic"/>
          <w:b/>
          <w:sz w:val="19"/>
        </w:rPr>
      </w:pPr>
    </w:p>
    <w:p w:rsidR="00C2327D" w:rsidRDefault="00FF5848">
      <w:pPr>
        <w:spacing w:before="73"/>
        <w:ind w:left="4652"/>
      </w:pPr>
      <w:r>
        <w:t xml:space="preserve">Al Dirigente Scolastico dell’I.C. </w:t>
      </w:r>
      <w:r w:rsidR="0038473E">
        <w:t>Terzo di Milazzo</w:t>
      </w:r>
    </w:p>
    <w:p w:rsidR="00C2327D" w:rsidRDefault="00C2327D">
      <w:pPr>
        <w:pStyle w:val="Corpotesto"/>
        <w:ind w:left="0"/>
        <w:rPr>
          <w:sz w:val="23"/>
        </w:rPr>
      </w:pPr>
    </w:p>
    <w:p w:rsidR="00C2327D" w:rsidRDefault="00C2327D">
      <w:pPr>
        <w:rPr>
          <w:sz w:val="23"/>
        </w:rPr>
        <w:sectPr w:rsidR="00C2327D">
          <w:type w:val="continuous"/>
          <w:pgSz w:w="11910" w:h="16840"/>
          <w:pgMar w:top="1120" w:right="980" w:bottom="280" w:left="1000" w:header="720" w:footer="720" w:gutter="0"/>
          <w:cols w:space="720"/>
        </w:sectPr>
      </w:pPr>
    </w:p>
    <w:p w:rsidR="00C2327D" w:rsidRDefault="00FF5848">
      <w:pPr>
        <w:tabs>
          <w:tab w:val="left" w:pos="5289"/>
        </w:tabs>
        <w:spacing w:before="73"/>
        <w:ind w:left="132"/>
        <w:rPr>
          <w:rFonts w:ascii="Times New Roman"/>
        </w:rPr>
      </w:pPr>
      <w:r>
        <w:lastRenderedPageBreak/>
        <w:t xml:space="preserve">Il/la </w:t>
      </w:r>
      <w:r>
        <w:rPr>
          <w:spacing w:val="12"/>
        </w:rPr>
        <w:t xml:space="preserve"> </w:t>
      </w:r>
      <w:r>
        <w:t xml:space="preserve">sottoscritto/a </w:t>
      </w:r>
      <w:r>
        <w:rPr>
          <w:spacing w:val="1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C2327D" w:rsidRDefault="00FF5848">
      <w:pPr>
        <w:tabs>
          <w:tab w:val="left" w:pos="3051"/>
        </w:tabs>
        <w:spacing w:before="73"/>
        <w:ind w:left="63"/>
        <w:rPr>
          <w:rFonts w:ascii="Times New Roman"/>
        </w:rPr>
      </w:pPr>
      <w:r>
        <w:br w:type="column"/>
      </w:r>
      <w:r>
        <w:lastRenderedPageBreak/>
        <w:t xml:space="preserve">nato/a </w:t>
      </w:r>
      <w:r>
        <w:rPr>
          <w:spacing w:val="13"/>
        </w:rPr>
        <w:t xml:space="preserve"> </w:t>
      </w:r>
      <w:r>
        <w:t xml:space="preserve">a </w:t>
      </w:r>
      <w:r>
        <w:rPr>
          <w:spacing w:val="1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C2327D" w:rsidRDefault="00FF5848">
      <w:pPr>
        <w:tabs>
          <w:tab w:val="left" w:pos="1284"/>
        </w:tabs>
        <w:spacing w:before="73"/>
        <w:ind w:left="63"/>
      </w:pPr>
      <w:r>
        <w:br w:type="column"/>
      </w:r>
      <w:r>
        <w:lastRenderedPageBreak/>
        <w:t xml:space="preserve">prov. </w:t>
      </w:r>
      <w:r>
        <w:rPr>
          <w:spacing w:val="10"/>
        </w:rPr>
        <w:t xml:space="preserve"> </w:t>
      </w:r>
      <w:r>
        <w:t>(</w:t>
      </w:r>
      <w:r>
        <w:tab/>
        <w:t>)</w:t>
      </w:r>
    </w:p>
    <w:p w:rsidR="00C2327D" w:rsidRDefault="00C2327D">
      <w:pPr>
        <w:sectPr w:rsidR="00C2327D">
          <w:type w:val="continuous"/>
          <w:pgSz w:w="11910" w:h="16840"/>
          <w:pgMar w:top="1120" w:right="980" w:bottom="280" w:left="1000" w:header="720" w:footer="720" w:gutter="0"/>
          <w:cols w:num="3" w:space="720" w:equalWidth="0">
            <w:col w:w="5290" w:space="40"/>
            <w:col w:w="3052" w:space="39"/>
            <w:col w:w="1509"/>
          </w:cols>
        </w:sectPr>
      </w:pPr>
    </w:p>
    <w:p w:rsidR="00C2327D" w:rsidRDefault="00FF5848">
      <w:pPr>
        <w:tabs>
          <w:tab w:val="left" w:pos="470"/>
          <w:tab w:val="left" w:pos="1952"/>
        </w:tabs>
        <w:spacing w:before="92"/>
        <w:ind w:left="132"/>
        <w:rPr>
          <w:rFonts w:ascii="Times New Roman"/>
        </w:rPr>
      </w:pPr>
      <w:r>
        <w:lastRenderedPageBreak/>
        <w:t>il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C2327D" w:rsidRDefault="00FF5848">
      <w:pPr>
        <w:tabs>
          <w:tab w:val="left" w:pos="986"/>
          <w:tab w:val="left" w:pos="1866"/>
          <w:tab w:val="left" w:pos="5985"/>
        </w:tabs>
        <w:spacing w:before="92"/>
        <w:ind w:left="111"/>
        <w:rPr>
          <w:rFonts w:ascii="Times New Roman"/>
        </w:rPr>
      </w:pPr>
      <w:r>
        <w:br w:type="column"/>
      </w:r>
      <w:r>
        <w:lastRenderedPageBreak/>
        <w:t>codice</w:t>
      </w:r>
      <w:r>
        <w:tab/>
        <w:t>fiscale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C2327D" w:rsidRDefault="00FF5848">
      <w:pPr>
        <w:tabs>
          <w:tab w:val="left" w:pos="431"/>
          <w:tab w:val="left" w:pos="1626"/>
        </w:tabs>
        <w:spacing w:before="92"/>
        <w:ind w:left="111"/>
      </w:pPr>
      <w:r>
        <w:br w:type="column"/>
      </w:r>
      <w:r>
        <w:lastRenderedPageBreak/>
        <w:t>e</w:t>
      </w:r>
      <w:r>
        <w:tab/>
        <w:t>residente</w:t>
      </w:r>
      <w:r>
        <w:tab/>
        <w:t>a</w:t>
      </w:r>
    </w:p>
    <w:p w:rsidR="00C2327D" w:rsidRDefault="00C2327D">
      <w:pPr>
        <w:sectPr w:rsidR="00C2327D">
          <w:type w:val="continuous"/>
          <w:pgSz w:w="11910" w:h="16840"/>
          <w:pgMar w:top="1120" w:right="980" w:bottom="280" w:left="1000" w:header="720" w:footer="720" w:gutter="0"/>
          <w:cols w:num="3" w:space="720" w:equalWidth="0">
            <w:col w:w="1953" w:space="40"/>
            <w:col w:w="5986" w:space="39"/>
            <w:col w:w="1912"/>
          </w:cols>
        </w:sectPr>
      </w:pPr>
    </w:p>
    <w:p w:rsidR="00C2327D" w:rsidRDefault="00FF5848">
      <w:pPr>
        <w:tabs>
          <w:tab w:val="left" w:pos="3816"/>
          <w:tab w:val="left" w:pos="8229"/>
          <w:tab w:val="left" w:pos="9301"/>
        </w:tabs>
        <w:spacing w:before="95"/>
        <w:ind w:left="132"/>
      </w:pPr>
      <w:r>
        <w:rPr>
          <w:rFonts w:ascii="Times New Roman"/>
          <w:u w:val="single"/>
        </w:rPr>
        <w:lastRenderedPageBreak/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rFonts w:ascii="Times New Roman"/>
          <w:spacing w:val="-21"/>
        </w:rPr>
        <w:t xml:space="preserve"> </w:t>
      </w:r>
      <w:r>
        <w:t xml:space="preserve">in </w:t>
      </w:r>
      <w:r>
        <w:rPr>
          <w:spacing w:val="2"/>
        </w:rPr>
        <w:t xml:space="preserve"> </w:t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cap</w:t>
      </w:r>
    </w:p>
    <w:p w:rsidR="00C2327D" w:rsidRDefault="00FF5848">
      <w:pPr>
        <w:tabs>
          <w:tab w:val="left" w:pos="1177"/>
          <w:tab w:val="left" w:pos="2593"/>
          <w:tab w:val="left" w:pos="8108"/>
          <w:tab w:val="left" w:pos="9824"/>
        </w:tabs>
        <w:spacing w:before="92"/>
        <w:ind w:left="132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23"/>
        </w:rPr>
        <w:t xml:space="preserve"> </w:t>
      </w:r>
      <w:r>
        <w:t>prov.</w:t>
      </w:r>
      <w:r>
        <w:rPr>
          <w:spacing w:val="13"/>
        </w:rPr>
        <w:t xml:space="preserve"> </w:t>
      </w:r>
      <w:r>
        <w:t>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rPr>
          <w:spacing w:val="15"/>
        </w:rPr>
        <w:t xml:space="preserve"> </w:t>
      </w:r>
      <w:r>
        <w:t>docente</w:t>
      </w:r>
      <w:r>
        <w:rPr>
          <w:spacing w:val="16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tel.</w:t>
      </w:r>
      <w:r>
        <w:rPr>
          <w:spacing w:val="13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C2327D" w:rsidRDefault="00FF5848">
      <w:pPr>
        <w:tabs>
          <w:tab w:val="left" w:pos="3264"/>
          <w:tab w:val="left" w:pos="7305"/>
        </w:tabs>
        <w:spacing w:before="95"/>
        <w:ind w:left="132"/>
        <w:rPr>
          <w:rFonts w:ascii="Times New Roman"/>
        </w:rPr>
      </w:pPr>
      <w:r>
        <w:t>cellulare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e-mail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C2327D" w:rsidRDefault="00C2327D">
      <w:pPr>
        <w:pStyle w:val="Corpotesto"/>
        <w:spacing w:before="7"/>
        <w:ind w:left="0"/>
        <w:rPr>
          <w:rFonts w:ascii="Times New Roman"/>
          <w:sz w:val="15"/>
        </w:rPr>
      </w:pPr>
    </w:p>
    <w:p w:rsidR="00C2327D" w:rsidRDefault="00FF5848">
      <w:pPr>
        <w:spacing w:before="73"/>
        <w:ind w:left="1099" w:right="1120"/>
        <w:jc w:val="center"/>
      </w:pPr>
      <w:r>
        <w:t>MANIFESTA</w:t>
      </w:r>
    </w:p>
    <w:p w:rsidR="001C07C3" w:rsidRDefault="00FF5848" w:rsidP="001C07C3">
      <w:pPr>
        <w:pStyle w:val="Corpotesto"/>
        <w:spacing w:before="156" w:line="228" w:lineRule="auto"/>
        <w:ind w:right="148"/>
        <w:jc w:val="both"/>
      </w:pPr>
      <w:r>
        <w:t xml:space="preserve">la propria disponibilità alla selezione di cui all’Avviso interno </w:t>
      </w:r>
      <w:r w:rsidR="001C07C3">
        <w:t>PER LA SELEZIONE DI PERSONALE ASSISTENTE AMMINISTRATIVO PER ATTIVITA’ OPERATIVE STRUMENTALI ALLA GESTIONE DELLE PROCEDURE FINALIZZATE ALLA REALIZZAZIONE E AL RAGGIUNGIMENTO DEI TARGET E MILESTONE DEL PROGETTO- Piano Nazionale Di Ripresa E Resilienza - Missione 4: Istruzione E Ricerca - Componente 1 Potenziamento dell’offerta dei servizi di istruzione: dagli asili nido alle Università Investimento 3.2: Scuola 4.0 - Azione 1 - Next generation classroom – Ambienti di apprendimento innovativi</w:t>
      </w:r>
    </w:p>
    <w:p w:rsidR="001C07C3" w:rsidRDefault="001C07C3" w:rsidP="001C07C3">
      <w:pPr>
        <w:pStyle w:val="Corpotesto"/>
        <w:spacing w:before="156" w:line="228" w:lineRule="auto"/>
        <w:ind w:right="148"/>
        <w:jc w:val="both"/>
      </w:pPr>
      <w:r>
        <w:t>CNP: M4C1I3.2-2022-961-P-13280 CUP: G54D22004020006 – “Ambienti per l’apprendimento innovat(t)ivi”</w:t>
      </w:r>
    </w:p>
    <w:p w:rsidR="0038473E" w:rsidRDefault="0038473E" w:rsidP="001C07C3">
      <w:pPr>
        <w:pStyle w:val="Corpotesto"/>
        <w:spacing w:before="156" w:line="228" w:lineRule="auto"/>
        <w:ind w:right="148"/>
        <w:jc w:val="both"/>
      </w:pPr>
      <w:r>
        <w:t>e, riguardo all’insussistenza di</w:t>
      </w:r>
      <w:r>
        <w:rPr>
          <w:spacing w:val="-5"/>
        </w:rPr>
        <w:t xml:space="preserve"> </w:t>
      </w:r>
      <w:r>
        <w:t>incompatibilità</w:t>
      </w:r>
    </w:p>
    <w:p w:rsidR="0038473E" w:rsidRDefault="0038473E" w:rsidP="0038473E">
      <w:pPr>
        <w:pStyle w:val="Corpotesto"/>
        <w:spacing w:before="143"/>
        <w:ind w:left="1099" w:right="1116"/>
        <w:jc w:val="center"/>
      </w:pPr>
      <w:r>
        <w:t>DICHIARA</w:t>
      </w:r>
    </w:p>
    <w:p w:rsidR="0038473E" w:rsidRPr="00373158" w:rsidRDefault="0038473E" w:rsidP="00D438EF">
      <w:pPr>
        <w:pStyle w:val="Paragrafoelenco"/>
        <w:numPr>
          <w:ilvl w:val="1"/>
          <w:numId w:val="1"/>
        </w:numPr>
        <w:tabs>
          <w:tab w:val="left" w:pos="853"/>
        </w:tabs>
        <w:spacing w:before="142" w:line="242" w:lineRule="auto"/>
        <w:ind w:right="153"/>
      </w:pPr>
      <w:r w:rsidRPr="00373158">
        <w:rPr>
          <w:sz w:val="24"/>
        </w:rPr>
        <w:t>di non trovarsi in nessuna delle condizioni di incompatibilità previste dalle Disposizioni e Istruzioni per l’attuazione delle iniziative cofinanziate dai Fondi Strutturali europei 2014/2020</w:t>
      </w:r>
      <w:r w:rsidR="00F62584">
        <w:rPr>
          <w:sz w:val="24"/>
        </w:rPr>
        <w:t xml:space="preserve"> e dalla normativa vigente</w:t>
      </w:r>
      <w:r w:rsidRPr="00373158">
        <w:rPr>
          <w:sz w:val="24"/>
        </w:rPr>
        <w:t xml:space="preserve">, </w:t>
      </w:r>
    </w:p>
    <w:p w:rsidR="0038473E" w:rsidRDefault="00850B54" w:rsidP="00850B54">
      <w:pPr>
        <w:pStyle w:val="Paragrafoelenco"/>
        <w:numPr>
          <w:ilvl w:val="1"/>
          <w:numId w:val="1"/>
        </w:numPr>
        <w:tabs>
          <w:tab w:val="left" w:pos="371"/>
        </w:tabs>
        <w:spacing w:line="242" w:lineRule="auto"/>
        <w:ind w:right="150"/>
        <w:rPr>
          <w:sz w:val="24"/>
        </w:rPr>
      </w:pPr>
      <w:r>
        <w:rPr>
          <w:sz w:val="24"/>
        </w:rPr>
        <w:t xml:space="preserve">di </w:t>
      </w:r>
      <w:r w:rsidR="0038473E">
        <w:rPr>
          <w:sz w:val="24"/>
        </w:rPr>
        <w:t xml:space="preserve">non essere parente o affine entro il quarto grado del legale </w:t>
      </w:r>
      <w:r w:rsidR="0038473E">
        <w:rPr>
          <w:spacing w:val="-2"/>
          <w:sz w:val="24"/>
        </w:rPr>
        <w:t xml:space="preserve">rappresentante </w:t>
      </w:r>
      <w:r w:rsidR="0038473E">
        <w:rPr>
          <w:sz w:val="24"/>
        </w:rPr>
        <w:t xml:space="preserve">dell'Istituto e di </w:t>
      </w:r>
      <w:r>
        <w:rPr>
          <w:sz w:val="24"/>
        </w:rPr>
        <w:t xml:space="preserve">    </w:t>
      </w:r>
      <w:r w:rsidR="0038473E">
        <w:rPr>
          <w:sz w:val="24"/>
        </w:rPr>
        <w:t>altro personale che ha preso parte alla predisposizione del bando di</w:t>
      </w:r>
      <w:r w:rsidR="0038473E">
        <w:rPr>
          <w:spacing w:val="-1"/>
          <w:sz w:val="24"/>
        </w:rPr>
        <w:t xml:space="preserve"> </w:t>
      </w:r>
      <w:r w:rsidR="0038473E">
        <w:rPr>
          <w:sz w:val="24"/>
        </w:rPr>
        <w:t>reclutamento.</w:t>
      </w:r>
    </w:p>
    <w:p w:rsidR="0038473E" w:rsidRDefault="0038473E" w:rsidP="0038473E">
      <w:pPr>
        <w:pStyle w:val="Corpotesto"/>
        <w:spacing w:before="13"/>
        <w:ind w:left="0"/>
        <w:rPr>
          <w:sz w:val="34"/>
        </w:rPr>
      </w:pPr>
    </w:p>
    <w:p w:rsidR="0038473E" w:rsidRDefault="0038473E" w:rsidP="0038473E">
      <w:pPr>
        <w:pStyle w:val="Corpotesto"/>
        <w:jc w:val="both"/>
      </w:pPr>
      <w:r>
        <w:t>Il/la sottoscritto/a si impegna:</w:t>
      </w:r>
    </w:p>
    <w:p w:rsidR="0038473E" w:rsidRDefault="0038473E" w:rsidP="0038473E">
      <w:pPr>
        <w:pStyle w:val="Paragrafoelenco"/>
        <w:numPr>
          <w:ilvl w:val="1"/>
          <w:numId w:val="1"/>
        </w:numPr>
        <w:tabs>
          <w:tab w:val="left" w:pos="853"/>
        </w:tabs>
        <w:spacing w:before="159" w:line="242" w:lineRule="auto"/>
        <w:ind w:right="150"/>
        <w:rPr>
          <w:sz w:val="24"/>
        </w:rPr>
      </w:pPr>
      <w:r>
        <w:rPr>
          <w:sz w:val="24"/>
        </w:rPr>
        <w:t xml:space="preserve">a svolgere l’incarico senza riserve, assicurando la propria disponibilità </w:t>
      </w:r>
      <w:r>
        <w:rPr>
          <w:spacing w:val="-5"/>
          <w:sz w:val="24"/>
        </w:rPr>
        <w:t xml:space="preserve">per </w:t>
      </w:r>
      <w:r>
        <w:rPr>
          <w:sz w:val="24"/>
        </w:rPr>
        <w:t xml:space="preserve">l’intera durata </w:t>
      </w:r>
      <w:r w:rsidR="00A732E1">
        <w:rPr>
          <w:sz w:val="24"/>
        </w:rPr>
        <w:t>del progetto</w:t>
      </w:r>
      <w:r>
        <w:rPr>
          <w:sz w:val="24"/>
        </w:rPr>
        <w:t xml:space="preserve"> </w:t>
      </w:r>
    </w:p>
    <w:p w:rsidR="0038473E" w:rsidRPr="0038473E" w:rsidRDefault="0038473E" w:rsidP="0038473E">
      <w:pPr>
        <w:pStyle w:val="Paragrafoelenco"/>
        <w:numPr>
          <w:ilvl w:val="1"/>
          <w:numId w:val="1"/>
        </w:numPr>
        <w:rPr>
          <w:sz w:val="24"/>
        </w:rPr>
      </w:pPr>
      <w:r w:rsidRPr="0038473E">
        <w:rPr>
          <w:sz w:val="24"/>
        </w:rPr>
        <w:t>a</w:t>
      </w:r>
      <w:r w:rsidRPr="0038473E">
        <w:rPr>
          <w:spacing w:val="-21"/>
          <w:sz w:val="24"/>
        </w:rPr>
        <w:t xml:space="preserve"> </w:t>
      </w:r>
      <w:r w:rsidRPr="0038473E">
        <w:rPr>
          <w:sz w:val="24"/>
        </w:rPr>
        <w:t>essere</w:t>
      </w:r>
      <w:r w:rsidRPr="0038473E">
        <w:rPr>
          <w:spacing w:val="-20"/>
          <w:sz w:val="24"/>
        </w:rPr>
        <w:t xml:space="preserve"> </w:t>
      </w:r>
      <w:r w:rsidRPr="0038473E">
        <w:rPr>
          <w:sz w:val="24"/>
        </w:rPr>
        <w:t>disponibile,</w:t>
      </w:r>
      <w:r w:rsidRPr="0038473E">
        <w:rPr>
          <w:spacing w:val="-21"/>
          <w:sz w:val="24"/>
        </w:rPr>
        <w:t xml:space="preserve"> </w:t>
      </w:r>
      <w:r w:rsidRPr="0038473E">
        <w:rPr>
          <w:sz w:val="24"/>
        </w:rPr>
        <w:t>altresì,</w:t>
      </w:r>
      <w:r w:rsidRPr="0038473E">
        <w:rPr>
          <w:spacing w:val="-20"/>
          <w:sz w:val="24"/>
        </w:rPr>
        <w:t xml:space="preserve"> </w:t>
      </w:r>
      <w:r w:rsidRPr="0038473E">
        <w:rPr>
          <w:sz w:val="24"/>
        </w:rPr>
        <w:t>all’uso</w:t>
      </w:r>
      <w:r w:rsidRPr="0038473E">
        <w:rPr>
          <w:spacing w:val="-20"/>
          <w:sz w:val="24"/>
        </w:rPr>
        <w:t xml:space="preserve"> </w:t>
      </w:r>
      <w:r w:rsidRPr="0038473E">
        <w:rPr>
          <w:sz w:val="24"/>
        </w:rPr>
        <w:t>della</w:t>
      </w:r>
      <w:r w:rsidRPr="0038473E">
        <w:rPr>
          <w:spacing w:val="-21"/>
          <w:sz w:val="24"/>
        </w:rPr>
        <w:t xml:space="preserve"> </w:t>
      </w:r>
      <w:r w:rsidRPr="0038473E">
        <w:rPr>
          <w:sz w:val="24"/>
        </w:rPr>
        <w:t>piattaforma</w:t>
      </w:r>
      <w:r w:rsidRPr="0038473E">
        <w:rPr>
          <w:spacing w:val="-20"/>
          <w:sz w:val="24"/>
        </w:rPr>
        <w:t xml:space="preserve"> </w:t>
      </w:r>
      <w:r w:rsidRPr="0038473E">
        <w:rPr>
          <w:sz w:val="24"/>
        </w:rPr>
        <w:t>on</w:t>
      </w:r>
      <w:r w:rsidRPr="0038473E">
        <w:rPr>
          <w:spacing w:val="-20"/>
          <w:sz w:val="24"/>
        </w:rPr>
        <w:t xml:space="preserve"> </w:t>
      </w:r>
      <w:r w:rsidRPr="0038473E">
        <w:rPr>
          <w:sz w:val="24"/>
        </w:rPr>
        <w:t>line</w:t>
      </w:r>
      <w:r w:rsidRPr="0038473E">
        <w:rPr>
          <w:spacing w:val="-21"/>
          <w:sz w:val="24"/>
        </w:rPr>
        <w:t xml:space="preserve"> </w:t>
      </w:r>
      <w:r w:rsidRPr="0038473E">
        <w:rPr>
          <w:sz w:val="24"/>
        </w:rPr>
        <w:t xml:space="preserve">“FUTURA-PNRR” per la fase </w:t>
      </w:r>
      <w:r w:rsidR="00A732E1">
        <w:rPr>
          <w:sz w:val="24"/>
        </w:rPr>
        <w:t>della rendicontazione e monitoraggio</w:t>
      </w:r>
      <w:r w:rsidRPr="0038473E">
        <w:rPr>
          <w:sz w:val="24"/>
        </w:rPr>
        <w:t xml:space="preserve">  </w:t>
      </w:r>
    </w:p>
    <w:p w:rsidR="0038473E" w:rsidRPr="0038473E" w:rsidRDefault="0038473E" w:rsidP="00543131">
      <w:pPr>
        <w:tabs>
          <w:tab w:val="left" w:pos="853"/>
        </w:tabs>
        <w:spacing w:before="43" w:line="242" w:lineRule="auto"/>
        <w:ind w:left="492" w:right="155"/>
      </w:pPr>
    </w:p>
    <w:p w:rsidR="0038473E" w:rsidRDefault="0038473E" w:rsidP="0038473E">
      <w:pPr>
        <w:pStyle w:val="Paragrafoelenco"/>
        <w:numPr>
          <w:ilvl w:val="1"/>
          <w:numId w:val="1"/>
        </w:numPr>
        <w:tabs>
          <w:tab w:val="left" w:pos="853"/>
        </w:tabs>
        <w:spacing w:before="43" w:line="242" w:lineRule="auto"/>
        <w:ind w:right="155"/>
      </w:pPr>
      <w:r>
        <w:t>Il/la sottoscritto/a autorizza al trattamento dei dati personali ai sensi del D. Lgs.</w:t>
      </w:r>
    </w:p>
    <w:p w:rsidR="0038473E" w:rsidRDefault="0038473E" w:rsidP="0038473E">
      <w:pPr>
        <w:pStyle w:val="Corpotesto"/>
        <w:spacing w:before="3" w:line="244" w:lineRule="auto"/>
      </w:pPr>
      <w:r>
        <w:t>n. 196/2003 e del Regolamento Europeo 2016/679 per le sole finalità relative alla presente domanda per l’Avviso Pubblico in oggetto.</w:t>
      </w:r>
    </w:p>
    <w:p w:rsidR="00543131" w:rsidRDefault="00543131" w:rsidP="0038473E">
      <w:pPr>
        <w:pStyle w:val="Corpotesto"/>
        <w:spacing w:before="3" w:line="244" w:lineRule="auto"/>
      </w:pPr>
    </w:p>
    <w:p w:rsidR="00543131" w:rsidRDefault="00543131" w:rsidP="0038473E">
      <w:pPr>
        <w:pStyle w:val="Corpotesto"/>
        <w:spacing w:before="3" w:line="244" w:lineRule="auto"/>
      </w:pPr>
    </w:p>
    <w:p w:rsidR="00543131" w:rsidRDefault="00543131" w:rsidP="0038473E">
      <w:pPr>
        <w:pStyle w:val="Corpotesto"/>
        <w:spacing w:before="3" w:line="244" w:lineRule="auto"/>
      </w:pPr>
    </w:p>
    <w:p w:rsidR="00543131" w:rsidRDefault="00543131" w:rsidP="0038473E">
      <w:pPr>
        <w:pStyle w:val="Corpotesto"/>
        <w:spacing w:before="3" w:line="244" w:lineRule="auto"/>
      </w:pPr>
      <w:bookmarkStart w:id="0" w:name="_GoBack"/>
      <w:bookmarkEnd w:id="0"/>
    </w:p>
    <w:p w:rsidR="0038473E" w:rsidRDefault="0038473E" w:rsidP="0038473E">
      <w:pPr>
        <w:pStyle w:val="Corpotesto"/>
        <w:spacing w:before="154" w:line="244" w:lineRule="auto"/>
      </w:pPr>
      <w:r>
        <w:lastRenderedPageBreak/>
        <w:t>Il/la sottoscritto/a dichiara di essere a perfetta conoscenza di tutti i termini dell’avviso pubblico per cui sta partecipando che accetta senza riserve.</w:t>
      </w:r>
    </w:p>
    <w:p w:rsidR="0038473E" w:rsidRDefault="0038473E" w:rsidP="0038473E">
      <w:pPr>
        <w:pStyle w:val="Corpotesto"/>
        <w:spacing w:before="6"/>
        <w:ind w:left="0"/>
        <w:rPr>
          <w:sz w:val="22"/>
        </w:rPr>
      </w:pPr>
    </w:p>
    <w:p w:rsidR="0038473E" w:rsidRDefault="0038473E" w:rsidP="0038473E">
      <w:pPr>
        <w:pStyle w:val="Corpotesto"/>
        <w:spacing w:before="144"/>
        <w:ind w:left="7212"/>
      </w:pPr>
      <w:r>
        <w:t xml:space="preserve"> (firma)</w:t>
      </w:r>
    </w:p>
    <w:p w:rsidR="00245120" w:rsidRDefault="00245120">
      <w:pPr>
        <w:spacing w:line="228" w:lineRule="auto"/>
        <w:jc w:val="both"/>
        <w:sectPr w:rsidR="00245120">
          <w:type w:val="continuous"/>
          <w:pgSz w:w="11910" w:h="16840"/>
          <w:pgMar w:top="1120" w:right="980" w:bottom="280" w:left="1000" w:header="720" w:footer="720" w:gutter="0"/>
          <w:cols w:space="720"/>
        </w:sectPr>
      </w:pPr>
    </w:p>
    <w:p w:rsidR="00C2327D" w:rsidRDefault="00C2327D" w:rsidP="00801D99">
      <w:pPr>
        <w:pStyle w:val="Corpotesto"/>
        <w:spacing w:before="61" w:line="225" w:lineRule="auto"/>
      </w:pPr>
    </w:p>
    <w:sectPr w:rsidR="00C2327D">
      <w:pgSz w:w="11910" w:h="16840"/>
      <w:pgMar w:top="1040" w:right="98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73E" w:rsidRDefault="0038473E" w:rsidP="0038473E">
      <w:r>
        <w:separator/>
      </w:r>
    </w:p>
  </w:endnote>
  <w:endnote w:type="continuationSeparator" w:id="0">
    <w:p w:rsidR="0038473E" w:rsidRDefault="0038473E" w:rsidP="0038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eX Gyre Bonum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Uralic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73E" w:rsidRDefault="0038473E" w:rsidP="0038473E">
      <w:r>
        <w:separator/>
      </w:r>
    </w:p>
  </w:footnote>
  <w:footnote w:type="continuationSeparator" w:id="0">
    <w:p w:rsidR="0038473E" w:rsidRDefault="0038473E" w:rsidP="00384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7D5737"/>
    <w:multiLevelType w:val="hybridMultilevel"/>
    <w:tmpl w:val="4CC23930"/>
    <w:lvl w:ilvl="0" w:tplc="416E75B4">
      <w:numFmt w:val="bullet"/>
      <w:lvlText w:val="-"/>
      <w:lvlJc w:val="left"/>
      <w:pPr>
        <w:ind w:left="132" w:hanging="250"/>
      </w:pPr>
      <w:rPr>
        <w:rFonts w:ascii="TeX Gyre Bonum" w:eastAsia="TeX Gyre Bonum" w:hAnsi="TeX Gyre Bonum" w:cs="TeX Gyre Bonum" w:hint="default"/>
        <w:w w:val="99"/>
        <w:sz w:val="24"/>
        <w:szCs w:val="24"/>
        <w:lang w:val="it-IT" w:eastAsia="en-US" w:bidi="ar-SA"/>
      </w:rPr>
    </w:lvl>
    <w:lvl w:ilvl="1" w:tplc="D4729E9E">
      <w:numFmt w:val="bullet"/>
      <w:lvlText w:val="-"/>
      <w:lvlJc w:val="left"/>
      <w:pPr>
        <w:ind w:left="852" w:hanging="360"/>
      </w:pPr>
      <w:rPr>
        <w:rFonts w:ascii="TeX Gyre Bonum" w:eastAsia="TeX Gyre Bonum" w:hAnsi="TeX Gyre Bonum" w:cs="TeX Gyre Bonum" w:hint="default"/>
        <w:w w:val="99"/>
        <w:sz w:val="24"/>
        <w:szCs w:val="24"/>
        <w:lang w:val="it-IT" w:eastAsia="en-US" w:bidi="ar-SA"/>
      </w:rPr>
    </w:lvl>
    <w:lvl w:ilvl="2" w:tplc="B70A8C7E">
      <w:numFmt w:val="bullet"/>
      <w:lvlText w:val="•"/>
      <w:lvlJc w:val="left"/>
      <w:pPr>
        <w:ind w:left="1867" w:hanging="360"/>
      </w:pPr>
      <w:rPr>
        <w:rFonts w:hint="default"/>
        <w:lang w:val="it-IT" w:eastAsia="en-US" w:bidi="ar-SA"/>
      </w:rPr>
    </w:lvl>
    <w:lvl w:ilvl="3" w:tplc="2CE6F784">
      <w:numFmt w:val="bullet"/>
      <w:lvlText w:val="•"/>
      <w:lvlJc w:val="left"/>
      <w:pPr>
        <w:ind w:left="2874" w:hanging="360"/>
      </w:pPr>
      <w:rPr>
        <w:rFonts w:hint="default"/>
        <w:lang w:val="it-IT" w:eastAsia="en-US" w:bidi="ar-SA"/>
      </w:rPr>
    </w:lvl>
    <w:lvl w:ilvl="4" w:tplc="4E604DAE">
      <w:numFmt w:val="bullet"/>
      <w:lvlText w:val="•"/>
      <w:lvlJc w:val="left"/>
      <w:pPr>
        <w:ind w:left="3882" w:hanging="360"/>
      </w:pPr>
      <w:rPr>
        <w:rFonts w:hint="default"/>
        <w:lang w:val="it-IT" w:eastAsia="en-US" w:bidi="ar-SA"/>
      </w:rPr>
    </w:lvl>
    <w:lvl w:ilvl="5" w:tplc="61B0F118">
      <w:numFmt w:val="bullet"/>
      <w:lvlText w:val="•"/>
      <w:lvlJc w:val="left"/>
      <w:pPr>
        <w:ind w:left="4889" w:hanging="360"/>
      </w:pPr>
      <w:rPr>
        <w:rFonts w:hint="default"/>
        <w:lang w:val="it-IT" w:eastAsia="en-US" w:bidi="ar-SA"/>
      </w:rPr>
    </w:lvl>
    <w:lvl w:ilvl="6" w:tplc="A5D08F9A">
      <w:numFmt w:val="bullet"/>
      <w:lvlText w:val="•"/>
      <w:lvlJc w:val="left"/>
      <w:pPr>
        <w:ind w:left="5896" w:hanging="360"/>
      </w:pPr>
      <w:rPr>
        <w:rFonts w:hint="default"/>
        <w:lang w:val="it-IT" w:eastAsia="en-US" w:bidi="ar-SA"/>
      </w:rPr>
    </w:lvl>
    <w:lvl w:ilvl="7" w:tplc="73ECB05C">
      <w:numFmt w:val="bullet"/>
      <w:lvlText w:val="•"/>
      <w:lvlJc w:val="left"/>
      <w:pPr>
        <w:ind w:left="6904" w:hanging="360"/>
      </w:pPr>
      <w:rPr>
        <w:rFonts w:hint="default"/>
        <w:lang w:val="it-IT" w:eastAsia="en-US" w:bidi="ar-SA"/>
      </w:rPr>
    </w:lvl>
    <w:lvl w:ilvl="8" w:tplc="5CACB072">
      <w:numFmt w:val="bullet"/>
      <w:lvlText w:val="•"/>
      <w:lvlJc w:val="left"/>
      <w:pPr>
        <w:ind w:left="7911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en-US" w:vendorID="64" w:dllVersion="131078" w:nlCheck="1" w:checkStyle="1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C2327D"/>
    <w:rsid w:val="00114047"/>
    <w:rsid w:val="00155A9A"/>
    <w:rsid w:val="001C07C3"/>
    <w:rsid w:val="00245120"/>
    <w:rsid w:val="00373158"/>
    <w:rsid w:val="0038473E"/>
    <w:rsid w:val="00543131"/>
    <w:rsid w:val="005B4332"/>
    <w:rsid w:val="006300A1"/>
    <w:rsid w:val="007F226E"/>
    <w:rsid w:val="00801D99"/>
    <w:rsid w:val="00850B54"/>
    <w:rsid w:val="008C5D88"/>
    <w:rsid w:val="00A732E1"/>
    <w:rsid w:val="00B945C4"/>
    <w:rsid w:val="00C2327D"/>
    <w:rsid w:val="00D438EF"/>
    <w:rsid w:val="00DA1290"/>
    <w:rsid w:val="00E01299"/>
    <w:rsid w:val="00F62584"/>
    <w:rsid w:val="00FF08D6"/>
    <w:rsid w:val="00FF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71FADF7E-2FEE-40B4-91D0-5ED28D26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eX Gyre Bonum" w:eastAsia="TeX Gyre Bonum" w:hAnsi="TeX Gyre Bonum" w:cs="TeX Gyre Bonum"/>
      <w:lang w:val="it-IT"/>
    </w:rPr>
  </w:style>
  <w:style w:type="paragraph" w:styleId="Titolo1">
    <w:name w:val="heading 1"/>
    <w:basedOn w:val="Normale"/>
    <w:uiPriority w:val="1"/>
    <w:qFormat/>
    <w:pPr>
      <w:ind w:left="28" w:right="23"/>
      <w:jc w:val="center"/>
      <w:outlineLvl w:val="0"/>
    </w:pPr>
    <w:rPr>
      <w:rFonts w:ascii="Bookman Uralic" w:eastAsia="Bookman Uralic" w:hAnsi="Bookman Uralic" w:cs="Bookman Uralic"/>
      <w:b/>
      <w:b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3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8473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473E"/>
    <w:rPr>
      <w:rFonts w:ascii="TeX Gyre Bonum" w:eastAsia="TeX Gyre Bonum" w:hAnsi="TeX Gyre Bonum" w:cs="TeX Gyre Bonum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847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473E"/>
    <w:rPr>
      <w:rFonts w:ascii="TeX Gyre Bonum" w:eastAsia="TeX Gyre Bonum" w:hAnsi="TeX Gyre Bonum" w:cs="TeX Gyre Bonum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A - Modello disponibilità DSGA - PNRR - Missione 4 Istruzione e Ricerca - Investimento 3.2 - Scuola 4.0</vt:lpstr>
    </vt:vector>
  </TitlesOfParts>
  <Company>HP Inc.</Company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A - Modello disponibilità DSGA - PNRR - Missione 4 Istruzione e Ricerca - Investimento 3.2 - Scuola 4.0</dc:title>
  <dc:creator>Utente</dc:creator>
  <cp:lastModifiedBy>Maria Napoli</cp:lastModifiedBy>
  <cp:revision>15</cp:revision>
  <dcterms:created xsi:type="dcterms:W3CDTF">2023-05-02T15:31:00Z</dcterms:created>
  <dcterms:modified xsi:type="dcterms:W3CDTF">2023-05-03T11:39:00Z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2023-03-27T00:00:00Z</vt:filetime>
  </property>
  <property fmtid="{D5CDD505-2E9C-101B-9397-08002B2CF9AE}" pid="3" name="LastSaved">
    <vt:filetime>2023-04-28T00:00:00Z</vt:filetime>
  </property>
</Properties>
</file>